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5FD41" w14:textId="77777777" w:rsidR="00EE4BA8" w:rsidRPr="00C15806" w:rsidRDefault="00EE4BA8" w:rsidP="00EE4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anchor distT="0" distB="0" distL="114300" distR="114300" simplePos="0" relativeHeight="251659264" behindDoc="1" locked="0" layoutInCell="1" allowOverlap="1" wp14:anchorId="356A864B" wp14:editId="52AEA9CF">
            <wp:simplePos x="0" y="0"/>
            <wp:positionH relativeFrom="margin">
              <wp:posOffset>-104775</wp:posOffset>
            </wp:positionH>
            <wp:positionV relativeFrom="paragraph">
              <wp:posOffset>43815</wp:posOffset>
            </wp:positionV>
            <wp:extent cx="3038475" cy="754749"/>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hnell_Lockup-01.jpg"/>
                    <pic:cNvPicPr/>
                  </pic:nvPicPr>
                  <pic:blipFill rotWithShape="1">
                    <a:blip r:embed="rId8" cstate="print">
                      <a:extLst>
                        <a:ext uri="{28A0092B-C50C-407E-A947-70E740481C1C}">
                          <a14:useLocalDpi xmlns:a14="http://schemas.microsoft.com/office/drawing/2010/main" val="0"/>
                        </a:ext>
                      </a:extLst>
                    </a:blip>
                    <a:srcRect t="38462" b="36698"/>
                    <a:stretch/>
                  </pic:blipFill>
                  <pic:spPr bwMode="auto">
                    <a:xfrm>
                      <a:off x="0" y="0"/>
                      <a:ext cx="3038475" cy="754749"/>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B216627" w14:textId="77777777" w:rsidR="00EE4BA8" w:rsidRPr="006A3209" w:rsidRDefault="00EE4BA8" w:rsidP="00EE4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sidRPr="006A3209">
        <w:rPr>
          <w:sz w:val="20"/>
        </w:rPr>
        <w:t xml:space="preserve"> </w:t>
      </w:r>
      <w:r w:rsidRPr="006A3209">
        <w:rPr>
          <w:rFonts w:cs="Arial"/>
          <w:sz w:val="20"/>
        </w:rPr>
        <w:t>Contact: Matt Rice</w:t>
      </w:r>
    </w:p>
    <w:p w14:paraId="3B58C135" w14:textId="77777777" w:rsidR="00EE4BA8" w:rsidRPr="006A3209" w:rsidRDefault="00EE4BA8" w:rsidP="00EE4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sidRPr="006A3209">
        <w:rPr>
          <w:rFonts w:cs="Arial"/>
          <w:sz w:val="20"/>
        </w:rPr>
        <w:t>Senior Manager Media Relations</w:t>
      </w:r>
    </w:p>
    <w:p w14:paraId="56F8DC54" w14:textId="77777777" w:rsidR="00EE4BA8" w:rsidRPr="006A3209" w:rsidRDefault="00EE4BA8" w:rsidP="00EE4BA8">
      <w:pPr>
        <w:widowControl w:val="0"/>
        <w:tabs>
          <w:tab w:val="left" w:pos="560"/>
          <w:tab w:val="left" w:pos="1120"/>
          <w:tab w:val="left" w:pos="1680"/>
          <w:tab w:val="left" w:pos="204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sz w:val="20"/>
        </w:rPr>
      </w:pP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t>Outdoor Products</w:t>
      </w:r>
    </w:p>
    <w:p w14:paraId="242966B2" w14:textId="77777777" w:rsidR="00EE4BA8" w:rsidRPr="006A3209" w:rsidRDefault="00EE4BA8" w:rsidP="00EE4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sidRPr="006A3209">
        <w:rPr>
          <w:rFonts w:cs="Arial"/>
          <w:sz w:val="20"/>
        </w:rPr>
        <w:tab/>
        <w:t>(913) 689-3713</w:t>
      </w:r>
    </w:p>
    <w:p w14:paraId="63558EE2" w14:textId="77777777" w:rsidR="00EE4BA8" w:rsidRPr="006A3209" w:rsidRDefault="00EE4BA8" w:rsidP="00EE4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sidRPr="006A3209">
        <w:rPr>
          <w:rFonts w:cs="Arial"/>
          <w:sz w:val="20"/>
        </w:rPr>
        <w:tab/>
      </w:r>
      <w:r w:rsidRPr="006A3209">
        <w:rPr>
          <w:rFonts w:cs="Arial"/>
          <w:sz w:val="20"/>
        </w:rPr>
        <w:tab/>
        <w:t xml:space="preserve"> </w:t>
      </w:r>
      <w:r w:rsidRPr="006A3209">
        <w:rPr>
          <w:rFonts w:cs="Arial"/>
          <w:sz w:val="20"/>
        </w:rPr>
        <w:tab/>
      </w:r>
      <w:r w:rsidRPr="006A3209">
        <w:rPr>
          <w:rFonts w:cs="Arial"/>
          <w:sz w:val="20"/>
        </w:rPr>
        <w:tab/>
        <w:t xml:space="preserve">    E-mail: </w:t>
      </w:r>
      <w:r w:rsidRPr="006A3209">
        <w:rPr>
          <w:rStyle w:val="Hyperlink"/>
          <w:rFonts w:cs="Arial"/>
          <w:sz w:val="20"/>
        </w:rPr>
        <w:t>Matt.Rice@VistaOutdoor.com</w:t>
      </w:r>
    </w:p>
    <w:p w14:paraId="6457543C" w14:textId="77777777" w:rsidR="00EE4BA8" w:rsidRDefault="00EE4BA8" w:rsidP="00EE4BA8">
      <w:pPr>
        <w:rPr>
          <w:rFonts w:cs="Arial"/>
        </w:rPr>
      </w:pPr>
    </w:p>
    <w:p w14:paraId="05475D5D" w14:textId="77777777" w:rsidR="00EE4BA8" w:rsidRDefault="00EE4BA8" w:rsidP="00EE4BA8">
      <w:pPr>
        <w:rPr>
          <w:rFonts w:cs="Arial"/>
        </w:rPr>
      </w:pPr>
      <w:r w:rsidRPr="00C7513B">
        <w:rPr>
          <w:rFonts w:cs="Arial"/>
        </w:rPr>
        <w:t>FOR IMMEDIATE RELEASE</w:t>
      </w:r>
    </w:p>
    <w:p w14:paraId="1DD56AEA" w14:textId="77777777" w:rsidR="00EE4BA8" w:rsidRDefault="00EE4BA8" w:rsidP="00EE4BA8">
      <w:pPr>
        <w:rPr>
          <w:rFonts w:cs="Arial"/>
        </w:rPr>
      </w:pPr>
    </w:p>
    <w:p w14:paraId="1F735A58" w14:textId="322954D3" w:rsidR="00EE4BA8" w:rsidRDefault="00EE4BA8" w:rsidP="00EE4BA8">
      <w:pPr>
        <w:rPr>
          <w:rFonts w:cs="Arial"/>
          <w:b/>
          <w:sz w:val="28"/>
          <w:szCs w:val="28"/>
        </w:rPr>
      </w:pPr>
    </w:p>
    <w:p w14:paraId="76A7F06D" w14:textId="1835FB37" w:rsidR="00A430C6" w:rsidRPr="00C7513B" w:rsidRDefault="00A430C6" w:rsidP="00E12264">
      <w:pPr>
        <w:jc w:val="center"/>
        <w:rPr>
          <w:rFonts w:cs="Arial"/>
          <w:b/>
          <w:sz w:val="28"/>
          <w:szCs w:val="28"/>
        </w:rPr>
      </w:pPr>
      <w:r>
        <w:rPr>
          <w:rFonts w:cs="Arial"/>
          <w:b/>
          <w:sz w:val="28"/>
          <w:szCs w:val="28"/>
        </w:rPr>
        <w:t>Bushnell</w:t>
      </w:r>
      <w:r w:rsidR="009B519E" w:rsidRPr="009B519E">
        <w:rPr>
          <w:rFonts w:cs="Arial"/>
          <w:b/>
          <w:sz w:val="28"/>
          <w:szCs w:val="28"/>
          <w:vertAlign w:val="superscript"/>
        </w:rPr>
        <w:t>®</w:t>
      </w:r>
      <w:r>
        <w:rPr>
          <w:rFonts w:cs="Arial"/>
          <w:b/>
          <w:sz w:val="28"/>
          <w:szCs w:val="28"/>
        </w:rPr>
        <w:t xml:space="preserve"> </w:t>
      </w:r>
      <w:r w:rsidR="005F64AA">
        <w:rPr>
          <w:rFonts w:cs="Arial"/>
          <w:b/>
          <w:sz w:val="28"/>
          <w:szCs w:val="28"/>
        </w:rPr>
        <w:t xml:space="preserve">Continues </w:t>
      </w:r>
      <w:r w:rsidR="00C95FE0">
        <w:rPr>
          <w:rFonts w:cs="Arial"/>
          <w:b/>
          <w:sz w:val="28"/>
          <w:szCs w:val="28"/>
        </w:rPr>
        <w:t>Title Sponsorship</w:t>
      </w:r>
      <w:r w:rsidR="005F64AA">
        <w:rPr>
          <w:rFonts w:cs="Arial"/>
          <w:b/>
          <w:sz w:val="28"/>
          <w:szCs w:val="28"/>
        </w:rPr>
        <w:t>, Proud Support of GAP Grind</w:t>
      </w:r>
      <w:r w:rsidR="00C95FE0">
        <w:rPr>
          <w:rFonts w:cs="Arial"/>
          <w:b/>
          <w:sz w:val="28"/>
          <w:szCs w:val="28"/>
        </w:rPr>
        <w:t xml:space="preserve"> </w:t>
      </w:r>
    </w:p>
    <w:p w14:paraId="54B181C1" w14:textId="6DBF3515" w:rsidR="00EE4BA8" w:rsidRPr="00A430C6" w:rsidRDefault="00EE4BA8" w:rsidP="00A430C6">
      <w:pPr>
        <w:jc w:val="center"/>
        <w:rPr>
          <w:rFonts w:cs="Arial"/>
          <w:b/>
          <w:szCs w:val="24"/>
          <w:vertAlign w:val="superscript"/>
        </w:rPr>
      </w:pPr>
    </w:p>
    <w:p w14:paraId="78FA8801" w14:textId="6C5D9CDE" w:rsidR="00EE4BA8" w:rsidRDefault="005F64AA" w:rsidP="00C95FE0">
      <w:pPr>
        <w:jc w:val="center"/>
        <w:rPr>
          <w:rFonts w:cs="Arial"/>
          <w:i/>
          <w:szCs w:val="24"/>
        </w:rPr>
      </w:pPr>
      <w:r>
        <w:rPr>
          <w:rFonts w:cs="Arial"/>
          <w:i/>
          <w:szCs w:val="24"/>
        </w:rPr>
        <w:t>Bushnell Products, Prizes and Pros on Hand for Top P</w:t>
      </w:r>
      <w:r w:rsidR="004C6AEF">
        <w:rPr>
          <w:rFonts w:cs="Arial"/>
          <w:i/>
          <w:szCs w:val="24"/>
        </w:rPr>
        <w:t>recision Rifle Match</w:t>
      </w:r>
      <w:r w:rsidR="00B91072">
        <w:rPr>
          <w:rFonts w:cs="Arial"/>
          <w:i/>
          <w:szCs w:val="24"/>
        </w:rPr>
        <w:t xml:space="preserve"> </w:t>
      </w:r>
      <w:r w:rsidR="00C95FE0">
        <w:rPr>
          <w:rFonts w:cs="Arial"/>
          <w:i/>
          <w:szCs w:val="24"/>
        </w:rPr>
        <w:t xml:space="preserve"> </w:t>
      </w:r>
    </w:p>
    <w:p w14:paraId="17976B13" w14:textId="77777777" w:rsidR="00C95FE0" w:rsidRPr="00823A4A" w:rsidRDefault="00C95FE0" w:rsidP="00C95FE0">
      <w:pPr>
        <w:rPr>
          <w:rFonts w:cs="Arial"/>
        </w:rPr>
      </w:pPr>
    </w:p>
    <w:p w14:paraId="32B9E7ED" w14:textId="07AF5144" w:rsidR="00562981" w:rsidRDefault="00EE4BA8" w:rsidP="001B3D56">
      <w:pPr>
        <w:spacing w:before="240" w:after="240" w:line="300" w:lineRule="atLeast"/>
        <w:rPr>
          <w:rFonts w:cs="Arial"/>
        </w:rPr>
      </w:pPr>
      <w:r w:rsidRPr="00553DB6">
        <w:rPr>
          <w:rFonts w:cs="Arial"/>
          <w:b/>
        </w:rPr>
        <w:t>OVERLAND PARK, Kan</w:t>
      </w:r>
      <w:r w:rsidR="00DC132C">
        <w:rPr>
          <w:rFonts w:cs="Arial"/>
          <w:b/>
        </w:rPr>
        <w:t>.</w:t>
      </w:r>
      <w:r w:rsidRPr="00553DB6">
        <w:rPr>
          <w:rFonts w:cs="Arial"/>
          <w:b/>
        </w:rPr>
        <w:t xml:space="preserve"> – </w:t>
      </w:r>
      <w:r w:rsidR="00C527B2">
        <w:rPr>
          <w:rFonts w:cs="Arial"/>
          <w:b/>
        </w:rPr>
        <w:t>Oc</w:t>
      </w:r>
      <w:bookmarkStart w:id="0" w:name="_GoBack"/>
      <w:bookmarkEnd w:id="0"/>
      <w:r w:rsidR="00C527B2">
        <w:rPr>
          <w:rFonts w:cs="Arial"/>
          <w:b/>
        </w:rPr>
        <w:t>tober</w:t>
      </w:r>
      <w:r w:rsidR="004C7A12">
        <w:rPr>
          <w:rFonts w:cs="Arial"/>
          <w:b/>
        </w:rPr>
        <w:t xml:space="preserve"> </w:t>
      </w:r>
      <w:r w:rsidR="00C527B2">
        <w:rPr>
          <w:rFonts w:cs="Arial"/>
          <w:b/>
        </w:rPr>
        <w:t>1</w:t>
      </w:r>
      <w:r>
        <w:rPr>
          <w:rFonts w:cs="Arial"/>
          <w:b/>
        </w:rPr>
        <w:t>, 2020</w:t>
      </w:r>
      <w:r w:rsidRPr="009F3E79">
        <w:rPr>
          <w:rFonts w:cs="Arial"/>
          <w:b/>
        </w:rPr>
        <w:t xml:space="preserve"> –</w:t>
      </w:r>
      <w:r>
        <w:rPr>
          <w:rFonts w:cs="Arial"/>
        </w:rPr>
        <w:t xml:space="preserve"> Bushnell</w:t>
      </w:r>
      <w:r w:rsidR="009B519E" w:rsidRPr="009B519E">
        <w:rPr>
          <w:rFonts w:cs="Arial"/>
          <w:vertAlign w:val="superscript"/>
        </w:rPr>
        <w:t>®</w:t>
      </w:r>
      <w:r>
        <w:rPr>
          <w:rFonts w:cs="Arial"/>
        </w:rPr>
        <w:t>, an industry leader in</w:t>
      </w:r>
      <w:r w:rsidR="00B96D74">
        <w:rPr>
          <w:rFonts w:cs="Arial"/>
        </w:rPr>
        <w:t xml:space="preserve"> </w:t>
      </w:r>
      <w:r>
        <w:rPr>
          <w:rFonts w:cs="Arial"/>
        </w:rPr>
        <w:t>performance optics,</w:t>
      </w:r>
      <w:r w:rsidR="001A0CE8">
        <w:rPr>
          <w:rFonts w:cs="Arial"/>
        </w:rPr>
        <w:t xml:space="preserve"> </w:t>
      </w:r>
      <w:r w:rsidR="00562981">
        <w:rPr>
          <w:rFonts w:cs="Arial"/>
        </w:rPr>
        <w:t>proudly continues its title sponsorship of the G</w:t>
      </w:r>
      <w:r w:rsidR="00DF21D1">
        <w:rPr>
          <w:rFonts w:cs="Arial"/>
        </w:rPr>
        <w:t>AP</w:t>
      </w:r>
      <w:r w:rsidR="00562981">
        <w:rPr>
          <w:rFonts w:cs="Arial"/>
        </w:rPr>
        <w:t xml:space="preserve"> Grind Pro/Am with </w:t>
      </w:r>
      <w:r w:rsidR="006571E1">
        <w:rPr>
          <w:rFonts w:cs="Arial"/>
        </w:rPr>
        <w:t xml:space="preserve">full engagement of </w:t>
      </w:r>
      <w:r w:rsidR="00562981">
        <w:rPr>
          <w:rFonts w:cs="Arial"/>
        </w:rPr>
        <w:t>Elite Tactical</w:t>
      </w:r>
      <w:r w:rsidR="007133DC">
        <w:rPr>
          <w:rFonts w:cs="Arial"/>
        </w:rPr>
        <w:t xml:space="preserve"> scopes</w:t>
      </w:r>
      <w:r w:rsidR="00562981">
        <w:rPr>
          <w:rFonts w:cs="Arial"/>
        </w:rPr>
        <w:t xml:space="preserve"> and other products, as well as Team Bushnell precision rifle shooting professionals.</w:t>
      </w:r>
    </w:p>
    <w:p w14:paraId="35AAAD69" w14:textId="13295E3D" w:rsidR="00052AAB" w:rsidRDefault="00DF21D1" w:rsidP="001B3D56">
      <w:pPr>
        <w:pStyle w:val="NormalWeb"/>
        <w:shd w:val="clear" w:color="auto" w:fill="FFFFFF"/>
        <w:spacing w:before="240" w:beforeAutospacing="0" w:after="240" w:afterAutospacing="0" w:line="300" w:lineRule="atLeast"/>
        <w:textAlignment w:val="baseline"/>
        <w:rPr>
          <w:rFonts w:ascii="Arial" w:hAnsi="Arial" w:cs="Arial"/>
          <w:color w:val="000000"/>
        </w:rPr>
      </w:pPr>
      <w:r w:rsidRPr="00DF21D1">
        <w:rPr>
          <w:rFonts w:ascii="Arial" w:hAnsi="Arial" w:cs="Arial"/>
        </w:rPr>
        <w:t xml:space="preserve">Widely known as the largest and most </w:t>
      </w:r>
      <w:r w:rsidR="00D56032" w:rsidRPr="00DF21D1">
        <w:rPr>
          <w:rFonts w:ascii="Arial" w:hAnsi="Arial" w:cs="Arial"/>
        </w:rPr>
        <w:t>sought-after</w:t>
      </w:r>
      <w:r w:rsidRPr="00DF21D1">
        <w:rPr>
          <w:rFonts w:ascii="Arial" w:hAnsi="Arial" w:cs="Arial"/>
        </w:rPr>
        <w:t xml:space="preserve"> precision rifle match in the world, the 2020 GA</w:t>
      </w:r>
      <w:r w:rsidR="00040E64">
        <w:rPr>
          <w:rFonts w:ascii="Arial" w:hAnsi="Arial" w:cs="Arial"/>
        </w:rPr>
        <w:t>P</w:t>
      </w:r>
      <w:r w:rsidRPr="00DF21D1">
        <w:rPr>
          <w:rFonts w:ascii="Arial" w:hAnsi="Arial" w:cs="Arial"/>
        </w:rPr>
        <w:t xml:space="preserve"> Grind/Bushnell Pro/Am will be hosted by</w:t>
      </w:r>
      <w:r w:rsidRPr="00DF21D1">
        <w:rPr>
          <w:rFonts w:ascii="Arial" w:hAnsi="Arial" w:cs="Arial"/>
          <w:color w:val="000000"/>
        </w:rPr>
        <w:t xml:space="preserve"> K&amp;M Precision Rifle Training</w:t>
      </w:r>
      <w:r>
        <w:rPr>
          <w:rFonts w:ascii="Arial" w:hAnsi="Arial" w:cs="Arial"/>
          <w:color w:val="000000"/>
        </w:rPr>
        <w:t xml:space="preserve"> October 2-4</w:t>
      </w:r>
      <w:r w:rsidRPr="00DF21D1">
        <w:rPr>
          <w:rFonts w:ascii="Arial" w:hAnsi="Arial" w:cs="Arial"/>
          <w:color w:val="000000"/>
        </w:rPr>
        <w:t xml:space="preserve"> at the K&amp;M Shooting Complex in Finger, T</w:t>
      </w:r>
      <w:r>
        <w:rPr>
          <w:rFonts w:ascii="Arial" w:hAnsi="Arial" w:cs="Arial"/>
          <w:color w:val="000000"/>
        </w:rPr>
        <w:t>ennessee</w:t>
      </w:r>
      <w:r w:rsidRPr="00DF21D1">
        <w:rPr>
          <w:rFonts w:ascii="Arial" w:hAnsi="Arial" w:cs="Arial"/>
          <w:color w:val="000000"/>
        </w:rPr>
        <w:t>.</w:t>
      </w:r>
      <w:r w:rsidR="001C2C46">
        <w:rPr>
          <w:rFonts w:ascii="Arial" w:hAnsi="Arial" w:cs="Arial"/>
          <w:color w:val="000000"/>
        </w:rPr>
        <w:t xml:space="preserve"> </w:t>
      </w:r>
      <w:r w:rsidR="001C2C46" w:rsidRPr="004C7A12">
        <w:rPr>
          <w:rFonts w:ascii="Arial" w:hAnsi="Arial" w:cs="Arial"/>
          <w:color w:val="000000"/>
        </w:rPr>
        <w:t xml:space="preserve">In association with </w:t>
      </w:r>
      <w:r w:rsidR="001C2C46">
        <w:rPr>
          <w:rFonts w:ascii="Arial" w:hAnsi="Arial" w:cs="Arial"/>
          <w:color w:val="000000"/>
        </w:rPr>
        <w:t>t</w:t>
      </w:r>
      <w:r w:rsidR="001C2C46" w:rsidRPr="004C7A12">
        <w:rPr>
          <w:rFonts w:ascii="Arial" w:hAnsi="Arial" w:cs="Arial"/>
          <w:color w:val="000000"/>
        </w:rPr>
        <w:t>he Precision Rifle Series</w:t>
      </w:r>
      <w:r w:rsidR="001C2C46">
        <w:rPr>
          <w:rFonts w:ascii="Arial" w:hAnsi="Arial" w:cs="Arial"/>
          <w:color w:val="000000"/>
        </w:rPr>
        <w:t xml:space="preserve"> (PRS)</w:t>
      </w:r>
      <w:r w:rsidR="001C2C46" w:rsidRPr="004C7A12">
        <w:rPr>
          <w:rFonts w:ascii="Arial" w:hAnsi="Arial" w:cs="Arial"/>
          <w:color w:val="000000"/>
        </w:rPr>
        <w:t>, th</w:t>
      </w:r>
      <w:r w:rsidR="001C2C46">
        <w:rPr>
          <w:rFonts w:ascii="Arial" w:hAnsi="Arial" w:cs="Arial"/>
          <w:color w:val="000000"/>
        </w:rPr>
        <w:t xml:space="preserve">e </w:t>
      </w:r>
      <w:r w:rsidR="001C2C46" w:rsidRPr="004C7A12">
        <w:rPr>
          <w:rFonts w:ascii="Arial" w:hAnsi="Arial" w:cs="Arial"/>
          <w:color w:val="000000"/>
        </w:rPr>
        <w:t xml:space="preserve">format will again be a </w:t>
      </w:r>
      <w:r w:rsidR="001C2C46">
        <w:rPr>
          <w:rFonts w:ascii="Arial" w:hAnsi="Arial" w:cs="Arial"/>
          <w:color w:val="000000"/>
        </w:rPr>
        <w:t>p</w:t>
      </w:r>
      <w:r w:rsidR="001C2C46" w:rsidRPr="004C7A12">
        <w:rPr>
          <w:rFonts w:ascii="Arial" w:hAnsi="Arial" w:cs="Arial"/>
          <w:color w:val="000000"/>
        </w:rPr>
        <w:t>rofessional</w:t>
      </w:r>
      <w:r w:rsidR="003A6F5F">
        <w:rPr>
          <w:rFonts w:ascii="Arial" w:hAnsi="Arial" w:cs="Arial"/>
          <w:color w:val="000000"/>
        </w:rPr>
        <w:t>-</w:t>
      </w:r>
      <w:r w:rsidR="001C2C46">
        <w:rPr>
          <w:rFonts w:ascii="Arial" w:hAnsi="Arial" w:cs="Arial"/>
          <w:color w:val="000000"/>
        </w:rPr>
        <w:t>a</w:t>
      </w:r>
      <w:r w:rsidR="001C2C46" w:rsidRPr="004C7A12">
        <w:rPr>
          <w:rFonts w:ascii="Arial" w:hAnsi="Arial" w:cs="Arial"/>
          <w:color w:val="000000"/>
        </w:rPr>
        <w:t>mateur</w:t>
      </w:r>
      <w:r w:rsidR="001C2C46">
        <w:rPr>
          <w:rFonts w:ascii="Arial" w:hAnsi="Arial" w:cs="Arial"/>
          <w:color w:val="000000"/>
        </w:rPr>
        <w:t>,</w:t>
      </w:r>
      <w:r w:rsidR="00143458">
        <w:rPr>
          <w:rFonts w:ascii="Arial" w:hAnsi="Arial" w:cs="Arial"/>
          <w:color w:val="000000"/>
        </w:rPr>
        <w:t xml:space="preserve"> i</w:t>
      </w:r>
      <w:r w:rsidR="001C2C46" w:rsidRPr="004C7A12">
        <w:rPr>
          <w:rFonts w:ascii="Arial" w:hAnsi="Arial" w:cs="Arial"/>
          <w:color w:val="000000"/>
        </w:rPr>
        <w:t xml:space="preserve">ndividual and </w:t>
      </w:r>
      <w:r w:rsidR="00143458">
        <w:rPr>
          <w:rFonts w:ascii="Arial" w:hAnsi="Arial" w:cs="Arial"/>
          <w:color w:val="000000"/>
        </w:rPr>
        <w:t>t</w:t>
      </w:r>
      <w:r w:rsidR="001C2C46" w:rsidRPr="004C7A12">
        <w:rPr>
          <w:rFonts w:ascii="Arial" w:hAnsi="Arial" w:cs="Arial"/>
          <w:color w:val="000000"/>
        </w:rPr>
        <w:t xml:space="preserve">eam </w:t>
      </w:r>
      <w:r w:rsidR="00143458">
        <w:rPr>
          <w:rFonts w:ascii="Arial" w:hAnsi="Arial" w:cs="Arial"/>
          <w:color w:val="000000"/>
        </w:rPr>
        <w:t>m</w:t>
      </w:r>
      <w:r w:rsidR="001C2C46" w:rsidRPr="004C7A12">
        <w:rPr>
          <w:rFonts w:ascii="Arial" w:hAnsi="Arial" w:cs="Arial"/>
          <w:color w:val="000000"/>
        </w:rPr>
        <w:t xml:space="preserve">atch to promote sportsmanship and welcome new shooters to the competition scene. </w:t>
      </w:r>
      <w:r w:rsidR="006571E1">
        <w:rPr>
          <w:rFonts w:ascii="Arial" w:hAnsi="Arial" w:cs="Arial"/>
          <w:color w:val="000000"/>
        </w:rPr>
        <w:t>C</w:t>
      </w:r>
      <w:r w:rsidR="001C2C46" w:rsidRPr="004C7A12">
        <w:rPr>
          <w:rFonts w:ascii="Arial" w:hAnsi="Arial" w:cs="Arial"/>
          <w:color w:val="000000"/>
        </w:rPr>
        <w:t>ompetitors</w:t>
      </w:r>
      <w:r w:rsidR="006571E1">
        <w:rPr>
          <w:rFonts w:ascii="Arial" w:hAnsi="Arial" w:cs="Arial"/>
          <w:color w:val="000000"/>
        </w:rPr>
        <w:t xml:space="preserve"> ranging from top professionals to those</w:t>
      </w:r>
      <w:r w:rsidR="003E1E8C">
        <w:rPr>
          <w:rFonts w:ascii="Arial" w:hAnsi="Arial" w:cs="Arial"/>
          <w:color w:val="000000"/>
        </w:rPr>
        <w:t xml:space="preserve"> seeking their first taste of the sport</w:t>
      </w:r>
      <w:r w:rsidR="001C2C46" w:rsidRPr="004C7A12">
        <w:rPr>
          <w:rFonts w:ascii="Arial" w:hAnsi="Arial" w:cs="Arial"/>
          <w:color w:val="000000"/>
        </w:rPr>
        <w:t xml:space="preserve"> are invited to attend.</w:t>
      </w:r>
    </w:p>
    <w:p w14:paraId="704A2065" w14:textId="449BA8A0" w:rsidR="00052AAB" w:rsidRDefault="00052AAB" w:rsidP="001B3D56">
      <w:pPr>
        <w:shd w:val="clear" w:color="auto" w:fill="FFFFFF"/>
        <w:spacing w:before="240" w:after="240" w:line="300" w:lineRule="atLeast"/>
        <w:ind w:right="90"/>
        <w:rPr>
          <w:rFonts w:cs="Arial"/>
          <w:szCs w:val="24"/>
        </w:rPr>
      </w:pPr>
      <w:r>
        <w:rPr>
          <w:rFonts w:cs="Arial"/>
          <w:color w:val="000000"/>
        </w:rPr>
        <w:t xml:space="preserve">On Friday, October 2, Bushnell will sponsor a side match featuring the RXS-250, </w:t>
      </w:r>
      <w:r>
        <w:rPr>
          <w:rFonts w:cs="Arial"/>
          <w:szCs w:val="24"/>
        </w:rPr>
        <w:t xml:space="preserve">a new red dot designed to offer class-leading performance and exceptional durability. </w:t>
      </w:r>
      <w:r w:rsidR="00895353">
        <w:rPr>
          <w:rFonts w:cs="Arial"/>
          <w:szCs w:val="24"/>
        </w:rPr>
        <w:t>Attendees are encouraged to witness firsthand t</w:t>
      </w:r>
      <w:r>
        <w:rPr>
          <w:rFonts w:cs="Arial"/>
          <w:szCs w:val="24"/>
        </w:rPr>
        <w:t xml:space="preserve">he </w:t>
      </w:r>
      <w:r w:rsidR="00895353">
        <w:rPr>
          <w:rFonts w:cs="Arial"/>
          <w:szCs w:val="24"/>
        </w:rPr>
        <w:t xml:space="preserve">high-performing </w:t>
      </w:r>
      <w:r>
        <w:rPr>
          <w:rFonts w:cs="Arial"/>
          <w:szCs w:val="24"/>
        </w:rPr>
        <w:t>RXS-250</w:t>
      </w:r>
      <w:r w:rsidR="00811771">
        <w:rPr>
          <w:rFonts w:cs="Arial"/>
          <w:szCs w:val="24"/>
        </w:rPr>
        <w:t>. W</w:t>
      </w:r>
      <w:r>
        <w:rPr>
          <w:rFonts w:cs="Arial"/>
          <w:szCs w:val="24"/>
        </w:rPr>
        <w:t xml:space="preserve">ith its impact-resistant design, </w:t>
      </w:r>
      <w:r w:rsidR="00833688">
        <w:rPr>
          <w:rFonts w:cs="Arial"/>
          <w:szCs w:val="24"/>
        </w:rPr>
        <w:t xml:space="preserve">10 </w:t>
      </w:r>
      <w:r>
        <w:rPr>
          <w:rFonts w:cs="Arial"/>
          <w:szCs w:val="24"/>
        </w:rPr>
        <w:t>user-adjustable brightness settings</w:t>
      </w:r>
      <w:r w:rsidR="00833688">
        <w:rPr>
          <w:rFonts w:cs="Arial"/>
          <w:szCs w:val="24"/>
        </w:rPr>
        <w:t xml:space="preserve"> that extend from low night-vision compatibility to </w:t>
      </w:r>
      <w:r w:rsidR="003D4C9C">
        <w:rPr>
          <w:rFonts w:cs="Arial"/>
          <w:szCs w:val="24"/>
        </w:rPr>
        <w:t>high day-bright visibility and</w:t>
      </w:r>
      <w:r>
        <w:rPr>
          <w:rFonts w:cs="Arial"/>
          <w:szCs w:val="24"/>
        </w:rPr>
        <w:t xml:space="preserve"> True Tone coatings that deliver a vivid, clear view free of distortion</w:t>
      </w:r>
      <w:r w:rsidR="003D4C9C">
        <w:rPr>
          <w:rFonts w:cs="Arial"/>
          <w:szCs w:val="24"/>
        </w:rPr>
        <w:t xml:space="preserve">, the RX-250 </w:t>
      </w:r>
      <w:r w:rsidR="00AC303C">
        <w:rPr>
          <w:rFonts w:cs="Arial"/>
          <w:szCs w:val="24"/>
        </w:rPr>
        <w:t xml:space="preserve">represents a new standard of high performing reflex sights. </w:t>
      </w:r>
      <w:r w:rsidR="0050592B">
        <w:rPr>
          <w:rFonts w:cs="Arial"/>
          <w:szCs w:val="24"/>
        </w:rPr>
        <w:t xml:space="preserve"> </w:t>
      </w:r>
    </w:p>
    <w:p w14:paraId="4D3982EC" w14:textId="77777777" w:rsidR="001E314E" w:rsidRDefault="001E314E" w:rsidP="001B3D56">
      <w:pPr>
        <w:shd w:val="clear" w:color="auto" w:fill="FFFFFF"/>
        <w:spacing w:before="240" w:after="240" w:line="300" w:lineRule="atLeast"/>
        <w:ind w:right="-180"/>
        <w:rPr>
          <w:rFonts w:cs="Arial"/>
          <w:szCs w:val="24"/>
        </w:rPr>
      </w:pPr>
      <w:r>
        <w:rPr>
          <w:rFonts w:cs="Arial"/>
          <w:szCs w:val="24"/>
        </w:rPr>
        <w:t>In addition, Bushnell will provide prizes to competitors and range officers alike. A lucky amateur will receive a glass upgrade in the form of a new Elite Tactical optic. Range officers will receive product prizes to thank them for their time and dedication to the sport.</w:t>
      </w:r>
    </w:p>
    <w:p w14:paraId="75642771" w14:textId="428D1B1E" w:rsidR="000B130C" w:rsidRDefault="001E314E" w:rsidP="001B3D56">
      <w:pPr>
        <w:shd w:val="clear" w:color="auto" w:fill="FFFFFF"/>
        <w:spacing w:before="240" w:after="240" w:line="300" w:lineRule="atLeast"/>
        <w:ind w:right="-180"/>
        <w:rPr>
          <w:rFonts w:cs="Arial"/>
          <w:szCs w:val="24"/>
        </w:rPr>
      </w:pPr>
      <w:r>
        <w:rPr>
          <w:rFonts w:cs="Arial"/>
          <w:szCs w:val="24"/>
        </w:rPr>
        <w:t>Attendees will have the opportunity to see new Bushnell products such as the LMSS</w:t>
      </w:r>
      <w:r w:rsidR="00733D8E">
        <w:rPr>
          <w:rFonts w:cs="Arial"/>
          <w:szCs w:val="24"/>
        </w:rPr>
        <w:t xml:space="preserve"> II </w:t>
      </w:r>
      <w:r>
        <w:rPr>
          <w:rFonts w:cs="Arial"/>
          <w:szCs w:val="24"/>
        </w:rPr>
        <w:t>Elite Tactical spotting scope</w:t>
      </w:r>
      <w:r w:rsidR="00AA1EE7">
        <w:rPr>
          <w:rFonts w:cs="Arial"/>
          <w:szCs w:val="24"/>
        </w:rPr>
        <w:t xml:space="preserve"> and </w:t>
      </w:r>
      <w:r w:rsidR="00B3411F">
        <w:rPr>
          <w:rFonts w:cs="Arial"/>
          <w:szCs w:val="24"/>
        </w:rPr>
        <w:t>the Elite Tactical DMR II Pro</w:t>
      </w:r>
      <w:r w:rsidR="00733D8E">
        <w:rPr>
          <w:rFonts w:cs="Arial"/>
          <w:szCs w:val="24"/>
        </w:rPr>
        <w:t xml:space="preserve"> and </w:t>
      </w:r>
      <w:r w:rsidR="0041320F">
        <w:rPr>
          <w:rFonts w:cs="Arial"/>
          <w:szCs w:val="24"/>
        </w:rPr>
        <w:t>XRS II</w:t>
      </w:r>
      <w:r w:rsidR="00B3411F">
        <w:rPr>
          <w:rFonts w:cs="Arial"/>
          <w:szCs w:val="24"/>
        </w:rPr>
        <w:t xml:space="preserve"> riflescop</w:t>
      </w:r>
      <w:r w:rsidR="00AA1EE7">
        <w:rPr>
          <w:rFonts w:cs="Arial"/>
          <w:szCs w:val="24"/>
        </w:rPr>
        <w:t>e</w:t>
      </w:r>
      <w:r w:rsidR="0041320F">
        <w:rPr>
          <w:rFonts w:cs="Arial"/>
          <w:szCs w:val="24"/>
        </w:rPr>
        <w:t>s</w:t>
      </w:r>
      <w:r w:rsidR="00AA1EE7">
        <w:rPr>
          <w:rFonts w:cs="Arial"/>
          <w:szCs w:val="24"/>
        </w:rPr>
        <w:t xml:space="preserve">. </w:t>
      </w:r>
      <w:r w:rsidR="00B3411F">
        <w:rPr>
          <w:rFonts w:cs="Arial"/>
          <w:szCs w:val="24"/>
        </w:rPr>
        <w:t>They wi</w:t>
      </w:r>
      <w:r w:rsidR="000B130C">
        <w:rPr>
          <w:rFonts w:cs="Arial"/>
          <w:szCs w:val="24"/>
        </w:rPr>
        <w:t>l</w:t>
      </w:r>
      <w:r w:rsidR="00B3411F">
        <w:rPr>
          <w:rFonts w:cs="Arial"/>
          <w:szCs w:val="24"/>
        </w:rPr>
        <w:t>l</w:t>
      </w:r>
      <w:r w:rsidR="000B130C">
        <w:rPr>
          <w:rFonts w:cs="Arial"/>
          <w:szCs w:val="24"/>
        </w:rPr>
        <w:t xml:space="preserve"> also be among the first to view the new Elite Tactical logo, which </w:t>
      </w:r>
      <w:r w:rsidR="005F64AA">
        <w:rPr>
          <w:rFonts w:cs="Arial"/>
          <w:szCs w:val="24"/>
        </w:rPr>
        <w:t>make</w:t>
      </w:r>
      <w:r w:rsidR="00AA1EE7">
        <w:rPr>
          <w:rFonts w:cs="Arial"/>
          <w:szCs w:val="24"/>
        </w:rPr>
        <w:t>s</w:t>
      </w:r>
      <w:r w:rsidR="005F64AA">
        <w:rPr>
          <w:rFonts w:cs="Arial"/>
          <w:szCs w:val="24"/>
        </w:rPr>
        <w:t xml:space="preserve"> its debut</w:t>
      </w:r>
      <w:r w:rsidR="000B130C">
        <w:rPr>
          <w:rFonts w:cs="Arial"/>
          <w:szCs w:val="24"/>
        </w:rPr>
        <w:t xml:space="preserve"> at the event.</w:t>
      </w:r>
    </w:p>
    <w:p w14:paraId="7490540B" w14:textId="1F979B0F" w:rsidR="004C7A12" w:rsidRPr="00B423DB" w:rsidRDefault="00040E64" w:rsidP="001B3D56">
      <w:pPr>
        <w:pStyle w:val="NormalWeb"/>
        <w:shd w:val="clear" w:color="auto" w:fill="FFFFFF"/>
        <w:spacing w:before="240" w:beforeAutospacing="0" w:after="240" w:afterAutospacing="0" w:line="300" w:lineRule="atLeast"/>
        <w:textAlignment w:val="baseline"/>
        <w:rPr>
          <w:rFonts w:ascii="Arial" w:hAnsi="Arial" w:cs="Arial"/>
          <w:b/>
          <w:bCs/>
        </w:rPr>
      </w:pPr>
      <w:r>
        <w:rPr>
          <w:rFonts w:ascii="Arial" w:hAnsi="Arial" w:cs="Arial"/>
          <w:color w:val="000000"/>
        </w:rPr>
        <w:t>GAP Grind</w:t>
      </w:r>
      <w:r w:rsidR="003E1E8C">
        <w:rPr>
          <w:rFonts w:ascii="Arial" w:hAnsi="Arial" w:cs="Arial"/>
          <w:color w:val="000000"/>
        </w:rPr>
        <w:t xml:space="preserve"> (</w:t>
      </w:r>
      <w:r>
        <w:rPr>
          <w:rFonts w:ascii="Arial" w:hAnsi="Arial" w:cs="Arial"/>
          <w:color w:val="000000"/>
        </w:rPr>
        <w:t xml:space="preserve">GA Precision </w:t>
      </w:r>
      <w:r w:rsidR="003E1E8C">
        <w:rPr>
          <w:rFonts w:ascii="Arial" w:hAnsi="Arial" w:cs="Arial"/>
          <w:color w:val="000000"/>
        </w:rPr>
        <w:t>is also</w:t>
      </w:r>
      <w:r>
        <w:rPr>
          <w:rFonts w:ascii="Arial" w:hAnsi="Arial" w:cs="Arial"/>
          <w:color w:val="000000"/>
        </w:rPr>
        <w:t xml:space="preserve"> a title sponsor</w:t>
      </w:r>
      <w:r w:rsidR="003E1E8C">
        <w:rPr>
          <w:rFonts w:ascii="Arial" w:hAnsi="Arial" w:cs="Arial"/>
          <w:color w:val="000000"/>
        </w:rPr>
        <w:t>)</w:t>
      </w:r>
      <w:r>
        <w:rPr>
          <w:rFonts w:ascii="Arial" w:hAnsi="Arial" w:cs="Arial"/>
          <w:color w:val="000000"/>
        </w:rPr>
        <w:t>,</w:t>
      </w:r>
      <w:r w:rsidR="004C7A12" w:rsidRPr="004C7A12">
        <w:rPr>
          <w:rFonts w:ascii="Arial" w:hAnsi="Arial" w:cs="Arial"/>
          <w:color w:val="000000"/>
        </w:rPr>
        <w:t xml:space="preserve"> </w:t>
      </w:r>
      <w:r>
        <w:rPr>
          <w:rFonts w:ascii="Arial" w:hAnsi="Arial" w:cs="Arial"/>
          <w:color w:val="000000"/>
        </w:rPr>
        <w:t>is</w:t>
      </w:r>
      <w:r w:rsidR="004C7A12" w:rsidRPr="004C7A12">
        <w:rPr>
          <w:rFonts w:ascii="Arial" w:hAnsi="Arial" w:cs="Arial"/>
          <w:color w:val="000000"/>
        </w:rPr>
        <w:t xml:space="preserve"> a high</w:t>
      </w:r>
      <w:r>
        <w:rPr>
          <w:rFonts w:ascii="Arial" w:hAnsi="Arial" w:cs="Arial"/>
          <w:color w:val="000000"/>
        </w:rPr>
        <w:t>-</w:t>
      </w:r>
      <w:r w:rsidR="004C7A12" w:rsidRPr="004C7A12">
        <w:rPr>
          <w:rFonts w:ascii="Arial" w:hAnsi="Arial" w:cs="Arial"/>
          <w:color w:val="000000"/>
        </w:rPr>
        <w:t>tempo match with minimal down time between stages. Competitors can expect 20</w:t>
      </w:r>
      <w:r w:rsidR="00F43D14">
        <w:rPr>
          <w:rFonts w:ascii="Arial" w:hAnsi="Arial" w:cs="Arial"/>
          <w:color w:val="000000"/>
        </w:rPr>
        <w:t>-</w:t>
      </w:r>
      <w:r>
        <w:rPr>
          <w:rFonts w:ascii="Arial" w:hAnsi="Arial" w:cs="Arial"/>
          <w:color w:val="000000"/>
        </w:rPr>
        <w:t>plus</w:t>
      </w:r>
      <w:r w:rsidR="004C7A12" w:rsidRPr="004C7A12">
        <w:rPr>
          <w:rFonts w:ascii="Arial" w:hAnsi="Arial" w:cs="Arial"/>
          <w:color w:val="000000"/>
        </w:rPr>
        <w:t xml:space="preserve"> stages throughout the </w:t>
      </w:r>
      <w:r w:rsidR="004C7A12" w:rsidRPr="004C7A12">
        <w:rPr>
          <w:rFonts w:ascii="Arial" w:hAnsi="Arial" w:cs="Arial"/>
          <w:color w:val="000000"/>
        </w:rPr>
        <w:lastRenderedPageBreak/>
        <w:t xml:space="preserve">weekend. The course of fire will test and train disciplines from across law enforcement, military and practical marksman spectrums. Competitors can expect engagements at an assortment of steel, reactive, </w:t>
      </w:r>
      <w:r w:rsidR="00D9503E">
        <w:rPr>
          <w:rFonts w:ascii="Arial" w:hAnsi="Arial" w:cs="Arial"/>
          <w:color w:val="000000"/>
        </w:rPr>
        <w:t>a</w:t>
      </w:r>
      <w:r w:rsidR="004C7A12" w:rsidRPr="004C7A12">
        <w:rPr>
          <w:rFonts w:ascii="Arial" w:hAnsi="Arial" w:cs="Arial"/>
          <w:color w:val="000000"/>
        </w:rPr>
        <w:t>nd automated moving targets</w:t>
      </w:r>
      <w:r>
        <w:rPr>
          <w:rFonts w:ascii="Arial" w:hAnsi="Arial" w:cs="Arial"/>
          <w:color w:val="000000"/>
        </w:rPr>
        <w:t xml:space="preserve"> out</w:t>
      </w:r>
      <w:r w:rsidR="004C7A12" w:rsidRPr="004C7A12">
        <w:rPr>
          <w:rFonts w:ascii="Arial" w:hAnsi="Arial" w:cs="Arial"/>
          <w:color w:val="000000"/>
        </w:rPr>
        <w:t xml:space="preserve"> to 1</w:t>
      </w:r>
      <w:r>
        <w:rPr>
          <w:rFonts w:ascii="Arial" w:hAnsi="Arial" w:cs="Arial"/>
          <w:color w:val="000000"/>
        </w:rPr>
        <w:t>,</w:t>
      </w:r>
      <w:r w:rsidR="004C7A12" w:rsidRPr="004C7A12">
        <w:rPr>
          <w:rFonts w:ascii="Arial" w:hAnsi="Arial" w:cs="Arial"/>
          <w:color w:val="000000"/>
        </w:rPr>
        <w:t>200</w:t>
      </w:r>
      <w:r>
        <w:rPr>
          <w:rFonts w:ascii="Arial" w:hAnsi="Arial" w:cs="Arial"/>
          <w:color w:val="000000"/>
        </w:rPr>
        <w:t xml:space="preserve"> yards</w:t>
      </w:r>
      <w:r w:rsidR="004C7A12" w:rsidRPr="004C7A12">
        <w:rPr>
          <w:rFonts w:ascii="Arial" w:hAnsi="Arial" w:cs="Arial"/>
          <w:color w:val="000000"/>
        </w:rPr>
        <w:t>. Target</w:t>
      </w:r>
      <w:r w:rsidR="00F43D14">
        <w:rPr>
          <w:rFonts w:ascii="Arial" w:hAnsi="Arial" w:cs="Arial"/>
          <w:color w:val="000000"/>
        </w:rPr>
        <w:t xml:space="preserve"> </w:t>
      </w:r>
      <w:r w:rsidR="004C7A12" w:rsidRPr="004C7A12">
        <w:rPr>
          <w:rFonts w:ascii="Arial" w:hAnsi="Arial" w:cs="Arial"/>
          <w:color w:val="000000"/>
        </w:rPr>
        <w:t>size will vary in difficulty based on the shooter</w:t>
      </w:r>
      <w:r>
        <w:rPr>
          <w:rFonts w:ascii="Arial" w:hAnsi="Arial" w:cs="Arial"/>
          <w:color w:val="000000"/>
        </w:rPr>
        <w:t>’</w:t>
      </w:r>
      <w:r w:rsidR="004C7A12" w:rsidRPr="004C7A12">
        <w:rPr>
          <w:rFonts w:ascii="Arial" w:hAnsi="Arial" w:cs="Arial"/>
          <w:color w:val="000000"/>
        </w:rPr>
        <w:t>s position, distance and time allotted. Most stages will include “stressors”</w:t>
      </w:r>
      <w:r>
        <w:rPr>
          <w:rFonts w:ascii="Arial" w:hAnsi="Arial" w:cs="Arial"/>
          <w:color w:val="000000"/>
        </w:rPr>
        <w:t xml:space="preserve"> of </w:t>
      </w:r>
      <w:r w:rsidR="004C7A12" w:rsidRPr="004C7A12">
        <w:rPr>
          <w:rFonts w:ascii="Arial" w:hAnsi="Arial" w:cs="Arial"/>
          <w:color w:val="000000"/>
        </w:rPr>
        <w:t xml:space="preserve">time and/or movement. </w:t>
      </w:r>
      <w:r w:rsidR="004C7A12" w:rsidRPr="00040E64">
        <w:rPr>
          <w:rStyle w:val="Strong"/>
          <w:rFonts w:ascii="Arial" w:hAnsi="Arial" w:cs="Arial"/>
          <w:b w:val="0"/>
          <w:bCs w:val="0"/>
          <w:color w:val="000000"/>
          <w:bdr w:val="none" w:sz="0" w:space="0" w:color="auto" w:frame="1"/>
        </w:rPr>
        <w:t xml:space="preserve">The competition </w:t>
      </w:r>
      <w:r w:rsidR="004C7A12" w:rsidRPr="00B423DB">
        <w:rPr>
          <w:rStyle w:val="Strong"/>
          <w:rFonts w:ascii="Arial" w:hAnsi="Arial" w:cs="Arial"/>
          <w:b w:val="0"/>
          <w:bCs w:val="0"/>
          <w:bdr w:val="none" w:sz="0" w:space="0" w:color="auto" w:frame="1"/>
        </w:rPr>
        <w:t>will require 200 rounds to complete the course of fire</w:t>
      </w:r>
      <w:r w:rsidRPr="00B423DB">
        <w:rPr>
          <w:rStyle w:val="Strong"/>
          <w:rFonts w:ascii="Arial" w:hAnsi="Arial" w:cs="Arial"/>
          <w:b w:val="0"/>
          <w:bCs w:val="0"/>
          <w:bdr w:val="none" w:sz="0" w:space="0" w:color="auto" w:frame="1"/>
        </w:rPr>
        <w:t>.</w:t>
      </w:r>
      <w:r w:rsidR="004C7A12" w:rsidRPr="00B423DB">
        <w:rPr>
          <w:rFonts w:ascii="Arial" w:hAnsi="Arial" w:cs="Arial"/>
          <w:b/>
          <w:bCs/>
        </w:rPr>
        <w:t> </w:t>
      </w:r>
    </w:p>
    <w:p w14:paraId="60E4B1B2" w14:textId="59B93FC5" w:rsidR="00380ECF" w:rsidRDefault="003E1E8C" w:rsidP="001B3D56">
      <w:pPr>
        <w:pStyle w:val="NormalWeb"/>
        <w:shd w:val="clear" w:color="auto" w:fill="FFFFFF"/>
        <w:spacing w:before="240" w:beforeAutospacing="0" w:after="240" w:afterAutospacing="0" w:line="300" w:lineRule="atLeast"/>
        <w:textAlignment w:val="baseline"/>
        <w:rPr>
          <w:rFonts w:ascii="Arial" w:hAnsi="Arial" w:cs="Arial"/>
          <w:shd w:val="clear" w:color="auto" w:fill="FFFFFF"/>
        </w:rPr>
      </w:pPr>
      <w:r w:rsidRPr="00B423DB">
        <w:rPr>
          <w:rFonts w:ascii="Arial" w:hAnsi="Arial" w:cs="Arial"/>
        </w:rPr>
        <w:t xml:space="preserve">In PRS competition, Elite Tactical optics are commonly used by competitors to help maximize their performance. The </w:t>
      </w:r>
      <w:r w:rsidR="00013CA7">
        <w:rPr>
          <w:rFonts w:ascii="Arial" w:hAnsi="Arial" w:cs="Arial"/>
        </w:rPr>
        <w:t>rock-solid build quality</w:t>
      </w:r>
      <w:r w:rsidRPr="00B423DB">
        <w:rPr>
          <w:rFonts w:ascii="Arial" w:hAnsi="Arial" w:cs="Arial"/>
        </w:rPr>
        <w:t xml:space="preserve"> of Elite Tactical scopes</w:t>
      </w:r>
      <w:r w:rsidR="00013CA7">
        <w:rPr>
          <w:rFonts w:ascii="Arial" w:hAnsi="Arial" w:cs="Arial"/>
        </w:rPr>
        <w:t xml:space="preserve"> with reliable tracking,</w:t>
      </w:r>
      <w:r w:rsidRPr="00B423DB">
        <w:rPr>
          <w:rFonts w:ascii="Arial" w:hAnsi="Arial" w:cs="Arial"/>
        </w:rPr>
        <w:t xml:space="preserve"> and reticle options for holding</w:t>
      </w:r>
      <w:r w:rsidR="00D55B29">
        <w:rPr>
          <w:rFonts w:ascii="Arial" w:hAnsi="Arial" w:cs="Arial"/>
        </w:rPr>
        <w:t xml:space="preserve"> or dialing </w:t>
      </w:r>
      <w:r w:rsidRPr="00B423DB">
        <w:rPr>
          <w:rFonts w:ascii="Arial" w:hAnsi="Arial" w:cs="Arial"/>
        </w:rPr>
        <w:t>enable precise shot placement</w:t>
      </w:r>
      <w:r w:rsidR="00B1026C">
        <w:rPr>
          <w:rFonts w:ascii="Arial" w:hAnsi="Arial" w:cs="Arial"/>
        </w:rPr>
        <w:t xml:space="preserve"> impact-after-impact</w:t>
      </w:r>
      <w:r w:rsidRPr="00B423DB">
        <w:rPr>
          <w:rFonts w:ascii="Arial" w:hAnsi="Arial" w:cs="Arial"/>
        </w:rPr>
        <w:t xml:space="preserve">. </w:t>
      </w:r>
      <w:r w:rsidR="00243B26" w:rsidRPr="00D56032">
        <w:rPr>
          <w:rFonts w:ascii="Arial" w:hAnsi="Arial" w:cs="Arial"/>
          <w:shd w:val="clear" w:color="auto" w:fill="FFFFFF"/>
        </w:rPr>
        <w:t>The scopes</w:t>
      </w:r>
      <w:r w:rsidR="005F64AA" w:rsidRPr="00D56032">
        <w:rPr>
          <w:rFonts w:ascii="Arial" w:hAnsi="Arial" w:cs="Arial"/>
          <w:shd w:val="clear" w:color="auto" w:fill="FFFFFF"/>
        </w:rPr>
        <w:t>’</w:t>
      </w:r>
      <w:r w:rsidR="00243B26" w:rsidRPr="00D56032">
        <w:rPr>
          <w:rFonts w:ascii="Arial" w:hAnsi="Arial" w:cs="Arial"/>
          <w:shd w:val="clear" w:color="auto" w:fill="FFFFFF"/>
        </w:rPr>
        <w:t xml:space="preserve"> tight tolerances and machine-grade turrets help provide audible and tactile confirmation when adjusting without shooters having to look up from the reticle or lose sight of targets.</w:t>
      </w:r>
    </w:p>
    <w:p w14:paraId="32D04E52" w14:textId="6ECBF3B0" w:rsidR="000C5F11" w:rsidRPr="00DB0B00" w:rsidRDefault="003D45F7" w:rsidP="001B3D56">
      <w:pPr>
        <w:pStyle w:val="NormalWeb"/>
        <w:shd w:val="clear" w:color="auto" w:fill="FFFFFF"/>
        <w:spacing w:before="240" w:beforeAutospacing="0" w:after="240" w:afterAutospacing="0" w:line="300" w:lineRule="atLeast"/>
        <w:textAlignment w:val="baseline"/>
        <w:rPr>
          <w:rFonts w:ascii="Arial" w:hAnsi="Arial" w:cs="Arial"/>
        </w:rPr>
      </w:pPr>
      <w:r>
        <w:rPr>
          <w:rFonts w:ascii="Arial" w:hAnsi="Arial" w:cs="Arial"/>
          <w:shd w:val="clear" w:color="auto" w:fill="FFFFFF"/>
        </w:rPr>
        <w:t xml:space="preserve">Be sure to </w:t>
      </w:r>
      <w:r w:rsidRPr="00DB0B00">
        <w:rPr>
          <w:rFonts w:ascii="Arial" w:hAnsi="Arial" w:cs="Arial"/>
          <w:shd w:val="clear" w:color="auto" w:fill="FFFFFF"/>
        </w:rPr>
        <w:t xml:space="preserve">follow Bushnell social media pages </w:t>
      </w:r>
      <w:r w:rsidRPr="00DB0B00">
        <w:rPr>
          <w:rFonts w:ascii="Arial" w:hAnsi="Arial" w:cs="Arial"/>
          <w:bCs/>
        </w:rPr>
        <w:t xml:space="preserve">on Instagram at </w:t>
      </w:r>
      <w:hyperlink r:id="rId9" w:history="1">
        <w:r w:rsidRPr="00DB0B00">
          <w:rPr>
            <w:rStyle w:val="Hyperlink"/>
            <w:rFonts w:ascii="Arial" w:hAnsi="Arial" w:cs="Arial"/>
            <w:bCs/>
          </w:rPr>
          <w:t>www.instagram.com/bushnell_official/</w:t>
        </w:r>
      </w:hyperlink>
      <w:r w:rsidRPr="00DB0B00">
        <w:rPr>
          <w:rFonts w:ascii="Arial" w:hAnsi="Arial" w:cs="Arial"/>
          <w:bCs/>
        </w:rPr>
        <w:t xml:space="preserve"> and Facebook at </w:t>
      </w:r>
      <w:hyperlink r:id="rId10" w:history="1">
        <w:r w:rsidRPr="00DB0B00">
          <w:rPr>
            <w:rStyle w:val="Hyperlink"/>
            <w:rFonts w:ascii="Arial" w:hAnsi="Arial" w:cs="Arial"/>
            <w:bCs/>
          </w:rPr>
          <w:t>www.facebook.com/bushnell</w:t>
        </w:r>
      </w:hyperlink>
      <w:r w:rsidRPr="00DB0B00">
        <w:rPr>
          <w:rStyle w:val="Hyperlink"/>
          <w:rFonts w:ascii="Arial" w:hAnsi="Arial" w:cs="Arial"/>
          <w:bCs/>
        </w:rPr>
        <w:t xml:space="preserve"> </w:t>
      </w:r>
      <w:r w:rsidRPr="00DB0B00">
        <w:rPr>
          <w:rStyle w:val="Hyperlink"/>
          <w:rFonts w:ascii="Arial" w:hAnsi="Arial" w:cs="Arial"/>
          <w:bCs/>
          <w:color w:val="auto"/>
          <w:u w:val="none"/>
        </w:rPr>
        <w:t>for live updates during the eve</w:t>
      </w:r>
      <w:r w:rsidR="00DB0B00" w:rsidRPr="00DB0B00">
        <w:rPr>
          <w:rStyle w:val="Hyperlink"/>
          <w:rFonts w:ascii="Arial" w:hAnsi="Arial" w:cs="Arial"/>
          <w:bCs/>
          <w:color w:val="auto"/>
          <w:u w:val="none"/>
        </w:rPr>
        <w:t xml:space="preserve">nt. </w:t>
      </w:r>
    </w:p>
    <w:p w14:paraId="01735E86" w14:textId="77777777" w:rsidR="00692137" w:rsidRDefault="00EC4A77" w:rsidP="001B3D56">
      <w:pPr>
        <w:spacing w:before="240" w:after="240" w:line="300" w:lineRule="atLeast"/>
        <w:ind w:right="-360"/>
        <w:rPr>
          <w:szCs w:val="24"/>
        </w:rPr>
      </w:pPr>
      <w:r>
        <w:rPr>
          <w:szCs w:val="24"/>
        </w:rPr>
        <w:t xml:space="preserve">For more information on Bushnell Elite Tactical, visit </w:t>
      </w:r>
      <w:hyperlink r:id="rId11" w:history="1">
        <w:r w:rsidRPr="002853DA">
          <w:rPr>
            <w:rStyle w:val="Hyperlink"/>
            <w:szCs w:val="24"/>
          </w:rPr>
          <w:t>https://www.bushnell.com/search?q=elite+tactical&amp;search-button=&amp;lang=default</w:t>
        </w:r>
      </w:hyperlink>
      <w:r>
        <w:rPr>
          <w:szCs w:val="24"/>
        </w:rPr>
        <w:t>.</w:t>
      </w:r>
      <w:r w:rsidR="00137901">
        <w:rPr>
          <w:szCs w:val="24"/>
        </w:rPr>
        <w:t xml:space="preserve"> </w:t>
      </w:r>
    </w:p>
    <w:p w14:paraId="4A6AFFDC" w14:textId="5D758B71" w:rsidR="00634BAC" w:rsidRDefault="00243B26" w:rsidP="001B3D56">
      <w:pPr>
        <w:spacing w:before="240" w:after="240" w:line="300" w:lineRule="atLeast"/>
        <w:ind w:right="-360"/>
        <w:rPr>
          <w:szCs w:val="24"/>
        </w:rPr>
      </w:pPr>
      <w:r>
        <w:rPr>
          <w:szCs w:val="24"/>
        </w:rPr>
        <w:t xml:space="preserve">For additional information on the GAP Grind/Bushnell Pro/Am, go to </w:t>
      </w:r>
      <w:hyperlink r:id="rId12" w:history="1">
        <w:r w:rsidRPr="00DE3837">
          <w:rPr>
            <w:rStyle w:val="Hyperlink"/>
            <w:szCs w:val="24"/>
          </w:rPr>
          <w:t>https://kmprecisionrifletraining.com/product/ga-precisionbushnell-gap-grind-hosted-by-km</w:t>
        </w:r>
      </w:hyperlink>
      <w:r>
        <w:rPr>
          <w:szCs w:val="24"/>
        </w:rPr>
        <w:t xml:space="preserve">. </w:t>
      </w:r>
    </w:p>
    <w:p w14:paraId="72322440" w14:textId="77777777" w:rsidR="00C92B79" w:rsidRPr="00DB443B" w:rsidRDefault="00C92B79" w:rsidP="00EE4BA8">
      <w:pPr>
        <w:rPr>
          <w:b/>
          <w:bCs/>
          <w:sz w:val="20"/>
        </w:rPr>
      </w:pPr>
    </w:p>
    <w:p w14:paraId="364E5893" w14:textId="77777777" w:rsidR="00EE4BA8" w:rsidRPr="00DB443B" w:rsidRDefault="00EE4BA8" w:rsidP="00EE4BA8">
      <w:pPr>
        <w:rPr>
          <w:b/>
          <w:bCs/>
          <w:sz w:val="20"/>
        </w:rPr>
      </w:pPr>
      <w:r w:rsidRPr="00DB443B">
        <w:rPr>
          <w:b/>
          <w:bCs/>
          <w:sz w:val="20"/>
        </w:rPr>
        <w:t>About Bushnell</w:t>
      </w:r>
    </w:p>
    <w:p w14:paraId="76A8DCFC" w14:textId="77777777" w:rsidR="00EE4BA8" w:rsidRPr="00DB443B" w:rsidRDefault="00EE4BA8" w:rsidP="00EE4BA8">
      <w:pPr>
        <w:rPr>
          <w:bCs/>
          <w:sz w:val="20"/>
        </w:rPr>
      </w:pPr>
      <w:r w:rsidRPr="00DB443B">
        <w:rPr>
          <w:bCs/>
          <w:sz w:val="20"/>
        </w:rPr>
        <w:t xml:space="preserve">Bushnell, a Vista Outdoor brand, has been the industry leader in high-performance sports optics for more than 70 years. Our guiding principle is to provide the highest quality, most reliable and affordable sports optics products on the market. And, our commitment to outstanding customer service and strong retailer partnerships is unmatched. Bushnell boasts leading market share in all of the sports optics categories, and our products have consistently won design and performance awards. Our product lines enhance the enjoyment of every outdoor pursuit from spectator sports, nature study, hunting, fishing and birding to stargazing. For news and information, visit </w:t>
      </w:r>
      <w:hyperlink r:id="rId13" w:history="1">
        <w:r w:rsidRPr="00DB443B">
          <w:rPr>
            <w:rStyle w:val="Hyperlink"/>
            <w:bCs/>
            <w:sz w:val="20"/>
          </w:rPr>
          <w:t>www.bushnell.com</w:t>
        </w:r>
      </w:hyperlink>
      <w:r w:rsidRPr="00DB443B">
        <w:rPr>
          <w:bCs/>
          <w:sz w:val="20"/>
        </w:rPr>
        <w:t xml:space="preserve"> or follow us on Instagram at </w:t>
      </w:r>
      <w:hyperlink r:id="rId14" w:history="1">
        <w:r w:rsidRPr="00DB443B">
          <w:rPr>
            <w:rStyle w:val="Hyperlink"/>
            <w:bCs/>
            <w:sz w:val="20"/>
          </w:rPr>
          <w:t>www.instagram.com/bushnell_official/</w:t>
        </w:r>
      </w:hyperlink>
      <w:r>
        <w:rPr>
          <w:bCs/>
          <w:sz w:val="20"/>
        </w:rPr>
        <w:t xml:space="preserve"> </w:t>
      </w:r>
      <w:r w:rsidRPr="00DB443B">
        <w:rPr>
          <w:bCs/>
          <w:sz w:val="20"/>
        </w:rPr>
        <w:t xml:space="preserve">and Facebook at </w:t>
      </w:r>
      <w:hyperlink r:id="rId15" w:history="1">
        <w:r w:rsidRPr="00DB443B">
          <w:rPr>
            <w:rStyle w:val="Hyperlink"/>
            <w:bCs/>
            <w:sz w:val="20"/>
          </w:rPr>
          <w:t>www.facebook.com/bushnell</w:t>
        </w:r>
      </w:hyperlink>
      <w:r w:rsidRPr="00DB443B">
        <w:rPr>
          <w:bCs/>
          <w:sz w:val="20"/>
        </w:rPr>
        <w:t>.</w:t>
      </w:r>
    </w:p>
    <w:p w14:paraId="4732AABB" w14:textId="77777777" w:rsidR="00EE4BA8" w:rsidRDefault="00EE4BA8" w:rsidP="00EE4BA8"/>
    <w:p w14:paraId="51BFACEA" w14:textId="0A8633A4" w:rsidR="00B44E77" w:rsidRDefault="00EE4BA8" w:rsidP="00DC132C">
      <w:pPr>
        <w:jc w:val="center"/>
      </w:pPr>
      <w:r>
        <w:t>###</w:t>
      </w:r>
    </w:p>
    <w:sectPr w:rsidR="00B44E77" w:rsidSect="00E85C84">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D1524"/>
    <w:multiLevelType w:val="hybridMultilevel"/>
    <w:tmpl w:val="9336E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BA8"/>
    <w:rsid w:val="00013CA7"/>
    <w:rsid w:val="00040E64"/>
    <w:rsid w:val="00052AAB"/>
    <w:rsid w:val="000B130C"/>
    <w:rsid w:val="000C5F11"/>
    <w:rsid w:val="00114654"/>
    <w:rsid w:val="00137901"/>
    <w:rsid w:val="00143458"/>
    <w:rsid w:val="00160E92"/>
    <w:rsid w:val="001A0CE8"/>
    <w:rsid w:val="001B3D56"/>
    <w:rsid w:val="001C2C46"/>
    <w:rsid w:val="001E314E"/>
    <w:rsid w:val="00243B26"/>
    <w:rsid w:val="00380ECF"/>
    <w:rsid w:val="003A6F5F"/>
    <w:rsid w:val="003D45F7"/>
    <w:rsid w:val="003D4C9C"/>
    <w:rsid w:val="003E0738"/>
    <w:rsid w:val="003E1E8C"/>
    <w:rsid w:val="0041320F"/>
    <w:rsid w:val="00467381"/>
    <w:rsid w:val="004869A1"/>
    <w:rsid w:val="004C6AEF"/>
    <w:rsid w:val="004C7A12"/>
    <w:rsid w:val="0050592B"/>
    <w:rsid w:val="00562981"/>
    <w:rsid w:val="005F64AA"/>
    <w:rsid w:val="00634BAC"/>
    <w:rsid w:val="006571E1"/>
    <w:rsid w:val="00692137"/>
    <w:rsid w:val="006D3C05"/>
    <w:rsid w:val="007133DC"/>
    <w:rsid w:val="00733D8E"/>
    <w:rsid w:val="007E163A"/>
    <w:rsid w:val="00811771"/>
    <w:rsid w:val="00833688"/>
    <w:rsid w:val="00895353"/>
    <w:rsid w:val="009A183B"/>
    <w:rsid w:val="009B519E"/>
    <w:rsid w:val="00A3460C"/>
    <w:rsid w:val="00A430C6"/>
    <w:rsid w:val="00AA1EE7"/>
    <w:rsid w:val="00AC303C"/>
    <w:rsid w:val="00B1026C"/>
    <w:rsid w:val="00B3411F"/>
    <w:rsid w:val="00B423DB"/>
    <w:rsid w:val="00B44E77"/>
    <w:rsid w:val="00B91072"/>
    <w:rsid w:val="00B96D74"/>
    <w:rsid w:val="00C527B2"/>
    <w:rsid w:val="00C92B79"/>
    <w:rsid w:val="00C95FE0"/>
    <w:rsid w:val="00CB7026"/>
    <w:rsid w:val="00D55B29"/>
    <w:rsid w:val="00D56032"/>
    <w:rsid w:val="00D9503E"/>
    <w:rsid w:val="00DB0B00"/>
    <w:rsid w:val="00DC132C"/>
    <w:rsid w:val="00DF21D1"/>
    <w:rsid w:val="00DF2F88"/>
    <w:rsid w:val="00E12264"/>
    <w:rsid w:val="00E44DC6"/>
    <w:rsid w:val="00E85C84"/>
    <w:rsid w:val="00EC4A77"/>
    <w:rsid w:val="00EE4BA8"/>
    <w:rsid w:val="00F43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9F8F1"/>
  <w15:chartTrackingRefBased/>
  <w15:docId w15:val="{827385AF-778A-4412-BEDD-F29FF28D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0CE8"/>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E4BA8"/>
    <w:rPr>
      <w:color w:val="0000FF"/>
      <w:u w:val="single"/>
    </w:rPr>
  </w:style>
  <w:style w:type="character" w:customStyle="1" w:styleId="apple-converted-space">
    <w:name w:val="apple-converted-space"/>
    <w:basedOn w:val="DefaultParagraphFont"/>
    <w:rsid w:val="00EE4BA8"/>
  </w:style>
  <w:style w:type="character" w:styleId="UnresolvedMention">
    <w:name w:val="Unresolved Mention"/>
    <w:basedOn w:val="DefaultParagraphFont"/>
    <w:uiPriority w:val="99"/>
    <w:semiHidden/>
    <w:unhideWhenUsed/>
    <w:rsid w:val="00EC4A77"/>
    <w:rPr>
      <w:color w:val="605E5C"/>
      <w:shd w:val="clear" w:color="auto" w:fill="E1DFDD"/>
    </w:rPr>
  </w:style>
  <w:style w:type="character" w:styleId="FollowedHyperlink">
    <w:name w:val="FollowedHyperlink"/>
    <w:basedOn w:val="DefaultParagraphFont"/>
    <w:uiPriority w:val="99"/>
    <w:semiHidden/>
    <w:unhideWhenUsed/>
    <w:rsid w:val="00A430C6"/>
    <w:rPr>
      <w:color w:val="954F72" w:themeColor="followedHyperlink"/>
      <w:u w:val="single"/>
    </w:rPr>
  </w:style>
  <w:style w:type="paragraph" w:styleId="ListParagraph">
    <w:name w:val="List Paragraph"/>
    <w:basedOn w:val="Normal"/>
    <w:uiPriority w:val="34"/>
    <w:qFormat/>
    <w:rsid w:val="00634BAC"/>
    <w:pPr>
      <w:ind w:left="720"/>
      <w:contextualSpacing/>
    </w:pPr>
  </w:style>
  <w:style w:type="paragraph" w:styleId="NormalWeb">
    <w:name w:val="Normal (Web)"/>
    <w:basedOn w:val="Normal"/>
    <w:uiPriority w:val="99"/>
    <w:unhideWhenUsed/>
    <w:rsid w:val="004C7A12"/>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4C7A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749064">
      <w:bodyDiv w:val="1"/>
      <w:marLeft w:val="0"/>
      <w:marRight w:val="0"/>
      <w:marTop w:val="0"/>
      <w:marBottom w:val="0"/>
      <w:divBdr>
        <w:top w:val="none" w:sz="0" w:space="0" w:color="auto"/>
        <w:left w:val="none" w:sz="0" w:space="0" w:color="auto"/>
        <w:bottom w:val="none" w:sz="0" w:space="0" w:color="auto"/>
        <w:right w:val="none" w:sz="0" w:space="0" w:color="auto"/>
      </w:divBdr>
    </w:div>
    <w:div w:id="1109854566">
      <w:bodyDiv w:val="1"/>
      <w:marLeft w:val="0"/>
      <w:marRight w:val="0"/>
      <w:marTop w:val="0"/>
      <w:marBottom w:val="0"/>
      <w:divBdr>
        <w:top w:val="none" w:sz="0" w:space="0" w:color="auto"/>
        <w:left w:val="none" w:sz="0" w:space="0" w:color="auto"/>
        <w:bottom w:val="none" w:sz="0" w:space="0" w:color="auto"/>
        <w:right w:val="none" w:sz="0" w:space="0" w:color="auto"/>
      </w:divBdr>
    </w:div>
    <w:div w:id="1315793758">
      <w:bodyDiv w:val="1"/>
      <w:marLeft w:val="0"/>
      <w:marRight w:val="0"/>
      <w:marTop w:val="0"/>
      <w:marBottom w:val="0"/>
      <w:divBdr>
        <w:top w:val="none" w:sz="0" w:space="0" w:color="auto"/>
        <w:left w:val="none" w:sz="0" w:space="0" w:color="auto"/>
        <w:bottom w:val="none" w:sz="0" w:space="0" w:color="auto"/>
        <w:right w:val="none" w:sz="0" w:space="0" w:color="auto"/>
      </w:divBdr>
    </w:div>
    <w:div w:id="1693263360">
      <w:bodyDiv w:val="1"/>
      <w:marLeft w:val="0"/>
      <w:marRight w:val="0"/>
      <w:marTop w:val="0"/>
      <w:marBottom w:val="0"/>
      <w:divBdr>
        <w:top w:val="none" w:sz="0" w:space="0" w:color="auto"/>
        <w:left w:val="none" w:sz="0" w:space="0" w:color="auto"/>
        <w:bottom w:val="none" w:sz="0" w:space="0" w:color="auto"/>
        <w:right w:val="none" w:sz="0" w:space="0" w:color="auto"/>
      </w:divBdr>
    </w:div>
    <w:div w:id="1969973740">
      <w:bodyDiv w:val="1"/>
      <w:marLeft w:val="0"/>
      <w:marRight w:val="0"/>
      <w:marTop w:val="0"/>
      <w:marBottom w:val="0"/>
      <w:divBdr>
        <w:top w:val="none" w:sz="0" w:space="0" w:color="auto"/>
        <w:left w:val="none" w:sz="0" w:space="0" w:color="auto"/>
        <w:bottom w:val="none" w:sz="0" w:space="0" w:color="auto"/>
        <w:right w:val="none" w:sz="0" w:space="0" w:color="auto"/>
      </w:divBdr>
      <w:divsChild>
        <w:div w:id="40788782">
          <w:marLeft w:val="0"/>
          <w:marRight w:val="0"/>
          <w:marTop w:val="0"/>
          <w:marBottom w:val="0"/>
          <w:divBdr>
            <w:top w:val="none" w:sz="0" w:space="0" w:color="auto"/>
            <w:left w:val="none" w:sz="0" w:space="0" w:color="auto"/>
            <w:bottom w:val="none" w:sz="0" w:space="0" w:color="auto"/>
            <w:right w:val="none" w:sz="0" w:space="0" w:color="auto"/>
          </w:divBdr>
          <w:divsChild>
            <w:div w:id="1460763246">
              <w:marLeft w:val="0"/>
              <w:marRight w:val="0"/>
              <w:marTop w:val="0"/>
              <w:marBottom w:val="0"/>
              <w:divBdr>
                <w:top w:val="none" w:sz="0" w:space="0" w:color="auto"/>
                <w:left w:val="none" w:sz="0" w:space="0" w:color="auto"/>
                <w:bottom w:val="none" w:sz="0" w:space="0" w:color="auto"/>
                <w:right w:val="none" w:sz="0" w:space="0" w:color="auto"/>
              </w:divBdr>
            </w:div>
          </w:divsChild>
        </w:div>
        <w:div w:id="163054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ushnel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kmprecisionrifletraining.com/product/ga-precisionbushnell-gap-grind-hosted-by-k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ushnell.com/search?q=elite+tactical&amp;search-button=&amp;lang=default" TargetMode="External"/><Relationship Id="rId5" Type="http://schemas.openxmlformats.org/officeDocument/2006/relationships/styles" Target="styles.xml"/><Relationship Id="rId15" Type="http://schemas.openxmlformats.org/officeDocument/2006/relationships/hyperlink" Target="http://www.facebook.com/bushnell" TargetMode="External"/><Relationship Id="rId10" Type="http://schemas.openxmlformats.org/officeDocument/2006/relationships/hyperlink" Target="http://www.facebook.com/bushnell" TargetMode="External"/><Relationship Id="rId4" Type="http://schemas.openxmlformats.org/officeDocument/2006/relationships/numbering" Target="numbering.xml"/><Relationship Id="rId9" Type="http://schemas.openxmlformats.org/officeDocument/2006/relationships/hyperlink" Target="http://www.instagram.com/bushnell_official/" TargetMode="External"/><Relationship Id="rId14" Type="http://schemas.openxmlformats.org/officeDocument/2006/relationships/hyperlink" Target="http://www.instagram.com/bushnell_offic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D221F3A4825C47B6D4D3C6E0239E35" ma:contentTypeVersion="13" ma:contentTypeDescription="Create a new document." ma:contentTypeScope="" ma:versionID="7515e9416f1fe04bbc2f85fc45d648c7">
  <xsd:schema xmlns:xsd="http://www.w3.org/2001/XMLSchema" xmlns:xs="http://www.w3.org/2001/XMLSchema" xmlns:p="http://schemas.microsoft.com/office/2006/metadata/properties" xmlns:ns3="cc065729-d9a6-42a3-8795-39b9acb9b19e" xmlns:ns4="acbab73d-bc47-4095-8fcf-9a80fa1e847e" targetNamespace="http://schemas.microsoft.com/office/2006/metadata/properties" ma:root="true" ma:fieldsID="783a0bab75badad1072778b6e63ea0c1" ns3:_="" ns4:_="">
    <xsd:import namespace="cc065729-d9a6-42a3-8795-39b9acb9b19e"/>
    <xsd:import namespace="acbab73d-bc47-4095-8fcf-9a80fa1e84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65729-d9a6-42a3-8795-39b9acb9b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ab73d-bc47-4095-8fcf-9a80fa1e84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502E1C-78EE-40F7-B332-8E3E6B0605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0247D7-8C91-4AD9-972B-4BFF47ACF8C7}">
  <ds:schemaRefs>
    <ds:schemaRef ds:uri="http://schemas.microsoft.com/sharepoint/v3/contenttype/forms"/>
  </ds:schemaRefs>
</ds:datastoreItem>
</file>

<file path=customXml/itemProps3.xml><?xml version="1.0" encoding="utf-8"?>
<ds:datastoreItem xmlns:ds="http://schemas.openxmlformats.org/officeDocument/2006/customXml" ds:itemID="{8718946C-5F28-4C4C-8B69-D60AE7789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65729-d9a6-42a3-8795-39b9acb9b19e"/>
    <ds:schemaRef ds:uri="acbab73d-bc47-4095-8fcf-9a80fa1e8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Rice, Matt</cp:lastModifiedBy>
  <cp:revision>23</cp:revision>
  <dcterms:created xsi:type="dcterms:W3CDTF">2020-09-29T18:39:00Z</dcterms:created>
  <dcterms:modified xsi:type="dcterms:W3CDTF">2020-10-01T12:22:00Z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0x010100BCD221F3A4825C47B6D4D3C6E0239E35</vt:lpwstr>
  </property>
</Properties>
</file>